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4D66F" w14:textId="77777777" w:rsidR="00B92C5F" w:rsidRPr="00B63298" w:rsidRDefault="00B92C5F" w:rsidP="00B92C5F">
      <w:pPr>
        <w:spacing w:after="0" w:line="240" w:lineRule="auto"/>
        <w:ind w:left="0" w:firstLine="0"/>
        <w:jc w:val="center"/>
        <w:rPr>
          <w:sz w:val="22"/>
        </w:rPr>
      </w:pPr>
      <w:r w:rsidRPr="00B63298">
        <w:rPr>
          <w:b/>
          <w:sz w:val="22"/>
          <w:u w:val="single" w:color="000000"/>
        </w:rPr>
        <w:t>VILLAGE OF HAMMOND BOARD MEETING</w:t>
      </w:r>
      <w:r w:rsidRPr="00B63298">
        <w:rPr>
          <w:sz w:val="22"/>
        </w:rPr>
        <w:t xml:space="preserve"> </w:t>
      </w:r>
    </w:p>
    <w:p w14:paraId="043340FC" w14:textId="77777777" w:rsidR="00B92C5F" w:rsidRPr="00B63298" w:rsidRDefault="00B92C5F" w:rsidP="00B92C5F">
      <w:pPr>
        <w:spacing w:after="0" w:line="240" w:lineRule="auto"/>
        <w:ind w:left="60" w:firstLine="0"/>
        <w:jc w:val="center"/>
        <w:rPr>
          <w:b/>
          <w:bCs/>
          <w:sz w:val="22"/>
          <w:u w:val="single"/>
        </w:rPr>
      </w:pPr>
      <w:r w:rsidRPr="00B63298">
        <w:rPr>
          <w:b/>
          <w:bCs/>
          <w:sz w:val="22"/>
          <w:u w:val="single"/>
        </w:rPr>
        <w:t xml:space="preserve">AGENDA </w:t>
      </w:r>
    </w:p>
    <w:p w14:paraId="3D50C329" w14:textId="77777777" w:rsidR="00B92C5F" w:rsidRPr="00B63298" w:rsidRDefault="00B92C5F" w:rsidP="00B92C5F">
      <w:pPr>
        <w:spacing w:after="0" w:line="240" w:lineRule="auto"/>
        <w:ind w:left="0" w:firstLine="0"/>
        <w:rPr>
          <w:sz w:val="22"/>
        </w:rPr>
      </w:pPr>
      <w:r w:rsidRPr="00B63298">
        <w:rPr>
          <w:sz w:val="22"/>
        </w:rPr>
        <w:t xml:space="preserve"> </w:t>
      </w:r>
    </w:p>
    <w:p w14:paraId="5E5BDDE6" w14:textId="30FAC32A" w:rsidR="00B92C5F" w:rsidRPr="00B63298" w:rsidRDefault="003B4860" w:rsidP="00B92C5F">
      <w:pPr>
        <w:spacing w:line="240" w:lineRule="auto"/>
        <w:ind w:left="-5"/>
        <w:rPr>
          <w:sz w:val="22"/>
        </w:rPr>
      </w:pPr>
      <w:r>
        <w:rPr>
          <w:sz w:val="22"/>
        </w:rPr>
        <w:t>Wednesday</w:t>
      </w:r>
      <w:r w:rsidR="00B92C5F">
        <w:rPr>
          <w:sz w:val="22"/>
        </w:rPr>
        <w:t xml:space="preserve">, </w:t>
      </w:r>
      <w:r w:rsidR="00921369">
        <w:rPr>
          <w:sz w:val="22"/>
        </w:rPr>
        <w:t>April 9</w:t>
      </w:r>
      <w:r w:rsidR="00B92C5F">
        <w:rPr>
          <w:sz w:val="22"/>
        </w:rPr>
        <w:t>, 2025</w:t>
      </w:r>
    </w:p>
    <w:p w14:paraId="055CB0E0" w14:textId="77777777" w:rsidR="00B92C5F" w:rsidRPr="00B63298" w:rsidRDefault="00B92C5F" w:rsidP="00B92C5F">
      <w:pPr>
        <w:spacing w:after="0" w:line="240" w:lineRule="auto"/>
        <w:ind w:left="0" w:firstLine="0"/>
        <w:rPr>
          <w:sz w:val="22"/>
        </w:rPr>
      </w:pPr>
      <w:r w:rsidRPr="00B63298">
        <w:rPr>
          <w:sz w:val="22"/>
        </w:rPr>
        <w:t xml:space="preserve">7:00 p.m. </w:t>
      </w:r>
    </w:p>
    <w:p w14:paraId="4FFA3F91" w14:textId="77777777" w:rsidR="00B92C5F" w:rsidRPr="00B63298" w:rsidRDefault="00B92C5F" w:rsidP="00B92C5F">
      <w:pPr>
        <w:spacing w:after="0" w:line="240" w:lineRule="auto"/>
        <w:ind w:left="0" w:firstLine="0"/>
        <w:rPr>
          <w:sz w:val="22"/>
        </w:rPr>
      </w:pPr>
      <w:r w:rsidRPr="00B63298">
        <w:rPr>
          <w:sz w:val="22"/>
        </w:rPr>
        <w:t xml:space="preserve">Village Hall, 105 East 1st Street, Hammond, IL 61929 </w:t>
      </w:r>
    </w:p>
    <w:p w14:paraId="4E656E5F" w14:textId="77777777" w:rsidR="00B92C5F" w:rsidRPr="00B63298" w:rsidRDefault="00B92C5F" w:rsidP="00B92C5F">
      <w:pPr>
        <w:spacing w:after="0" w:line="240" w:lineRule="auto"/>
        <w:ind w:left="0" w:firstLine="0"/>
        <w:rPr>
          <w:sz w:val="22"/>
        </w:rPr>
      </w:pPr>
      <w:r w:rsidRPr="00B63298">
        <w:rPr>
          <w:sz w:val="22"/>
        </w:rPr>
        <w:t xml:space="preserve"> </w:t>
      </w:r>
    </w:p>
    <w:p w14:paraId="24482468" w14:textId="77777777" w:rsidR="00B92C5F" w:rsidRPr="00F642CE" w:rsidRDefault="00B92C5F" w:rsidP="00B92C5F">
      <w:pPr>
        <w:pStyle w:val="ListParagraph"/>
        <w:numPr>
          <w:ilvl w:val="0"/>
          <w:numId w:val="1"/>
        </w:numPr>
        <w:spacing w:line="240" w:lineRule="auto"/>
        <w:rPr>
          <w:sz w:val="22"/>
        </w:rPr>
      </w:pPr>
      <w:r w:rsidRPr="00B63298">
        <w:rPr>
          <w:sz w:val="22"/>
        </w:rPr>
        <w:t>Call to Order</w:t>
      </w:r>
    </w:p>
    <w:p w14:paraId="7EA960DA" w14:textId="77777777" w:rsidR="00B92C5F" w:rsidRPr="00B63298" w:rsidRDefault="00B92C5F" w:rsidP="00B92C5F">
      <w:pPr>
        <w:pStyle w:val="ListParagraph"/>
        <w:spacing w:line="240" w:lineRule="auto"/>
        <w:ind w:firstLine="0"/>
        <w:rPr>
          <w:sz w:val="22"/>
        </w:rPr>
      </w:pPr>
    </w:p>
    <w:p w14:paraId="42F57871" w14:textId="77777777" w:rsidR="00B92C5F" w:rsidRPr="00B63298" w:rsidRDefault="00B92C5F" w:rsidP="00B92C5F">
      <w:pPr>
        <w:pStyle w:val="ListParagraph"/>
        <w:numPr>
          <w:ilvl w:val="0"/>
          <w:numId w:val="1"/>
        </w:numPr>
        <w:spacing w:line="240" w:lineRule="auto"/>
        <w:rPr>
          <w:sz w:val="22"/>
        </w:rPr>
      </w:pPr>
      <w:r w:rsidRPr="00B63298">
        <w:rPr>
          <w:sz w:val="22"/>
        </w:rPr>
        <w:t>Roll Call</w:t>
      </w:r>
    </w:p>
    <w:p w14:paraId="5E1A5A98" w14:textId="77777777" w:rsidR="00B92C5F" w:rsidRPr="00B63298" w:rsidRDefault="00B92C5F" w:rsidP="00B92C5F">
      <w:pPr>
        <w:pStyle w:val="ListParagraph"/>
        <w:rPr>
          <w:sz w:val="22"/>
        </w:rPr>
      </w:pPr>
    </w:p>
    <w:p w14:paraId="3412675D" w14:textId="77777777" w:rsidR="00B92C5F" w:rsidRPr="00B63298" w:rsidRDefault="00B92C5F" w:rsidP="00B92C5F">
      <w:pPr>
        <w:pStyle w:val="ListParagraph"/>
        <w:numPr>
          <w:ilvl w:val="0"/>
          <w:numId w:val="1"/>
        </w:numPr>
        <w:rPr>
          <w:sz w:val="22"/>
        </w:rPr>
      </w:pPr>
      <w:r w:rsidRPr="00B63298">
        <w:rPr>
          <w:sz w:val="22"/>
        </w:rPr>
        <w:t>Acknowledgement of videographer</w:t>
      </w:r>
    </w:p>
    <w:p w14:paraId="41143513" w14:textId="77777777" w:rsidR="00B92C5F" w:rsidRPr="00B63298" w:rsidRDefault="00B92C5F" w:rsidP="00B92C5F">
      <w:pPr>
        <w:pStyle w:val="ListParagraph"/>
        <w:spacing w:line="240" w:lineRule="auto"/>
        <w:ind w:firstLine="0"/>
        <w:rPr>
          <w:sz w:val="22"/>
        </w:rPr>
      </w:pPr>
    </w:p>
    <w:p w14:paraId="3F44EF05" w14:textId="77777777" w:rsidR="00B92C5F" w:rsidRPr="00B63298" w:rsidRDefault="00B92C5F" w:rsidP="00B92C5F">
      <w:pPr>
        <w:pStyle w:val="ListParagraph"/>
        <w:numPr>
          <w:ilvl w:val="0"/>
          <w:numId w:val="1"/>
        </w:numPr>
        <w:spacing w:line="240" w:lineRule="auto"/>
        <w:rPr>
          <w:sz w:val="22"/>
        </w:rPr>
      </w:pPr>
      <w:r w:rsidRPr="00B63298">
        <w:rPr>
          <w:sz w:val="22"/>
        </w:rPr>
        <w:t>Adopt Agenda</w:t>
      </w:r>
    </w:p>
    <w:p w14:paraId="529279D8" w14:textId="77777777" w:rsidR="00B92C5F" w:rsidRPr="00B63298" w:rsidRDefault="00B92C5F" w:rsidP="00B92C5F">
      <w:pPr>
        <w:pStyle w:val="ListParagraph"/>
        <w:rPr>
          <w:sz w:val="22"/>
        </w:rPr>
      </w:pPr>
    </w:p>
    <w:p w14:paraId="585923F1" w14:textId="77777777" w:rsidR="00B92C5F" w:rsidRPr="00B63298" w:rsidRDefault="00B92C5F" w:rsidP="00B92C5F">
      <w:pPr>
        <w:pStyle w:val="ListParagraph"/>
        <w:numPr>
          <w:ilvl w:val="0"/>
          <w:numId w:val="1"/>
        </w:numPr>
        <w:spacing w:line="240" w:lineRule="auto"/>
        <w:rPr>
          <w:sz w:val="22"/>
        </w:rPr>
      </w:pPr>
      <w:r w:rsidRPr="00B63298">
        <w:rPr>
          <w:sz w:val="22"/>
        </w:rPr>
        <w:t>Public Comment</w:t>
      </w:r>
    </w:p>
    <w:p w14:paraId="6EC4B189" w14:textId="77777777" w:rsidR="00B92C5F" w:rsidRPr="00B63298" w:rsidRDefault="00B92C5F" w:rsidP="00B92C5F">
      <w:pPr>
        <w:pStyle w:val="ListParagraph"/>
        <w:numPr>
          <w:ilvl w:val="0"/>
          <w:numId w:val="2"/>
        </w:numPr>
        <w:spacing w:line="247" w:lineRule="auto"/>
        <w:rPr>
          <w:i/>
          <w:iCs/>
          <w:sz w:val="22"/>
        </w:rPr>
      </w:pPr>
      <w:r w:rsidRPr="00B63298">
        <w:rPr>
          <w:i/>
          <w:iCs/>
          <w:sz w:val="22"/>
        </w:rPr>
        <w:t xml:space="preserve">Public comment period shall not exceed 30 minutes (5min per person) for open board and zoning meetings. </w:t>
      </w:r>
    </w:p>
    <w:p w14:paraId="0ADBBE92" w14:textId="77777777" w:rsidR="00B92C5F" w:rsidRPr="00B63298" w:rsidRDefault="00B92C5F" w:rsidP="00B92C5F">
      <w:pPr>
        <w:pStyle w:val="ListParagraph"/>
        <w:numPr>
          <w:ilvl w:val="0"/>
          <w:numId w:val="2"/>
        </w:numPr>
        <w:spacing w:line="247" w:lineRule="auto"/>
        <w:rPr>
          <w:i/>
          <w:iCs/>
          <w:sz w:val="22"/>
        </w:rPr>
      </w:pPr>
      <w:r w:rsidRPr="00B63298">
        <w:rPr>
          <w:i/>
          <w:iCs/>
          <w:sz w:val="22"/>
        </w:rPr>
        <w:t>Public comment regarding a personal letter from the Village of Hammond attorney will not be acknowledged during Public Comment. Comments and questions are to be directed to the attorney as stated in the correspondence.</w:t>
      </w:r>
    </w:p>
    <w:p w14:paraId="2B2AACCD" w14:textId="77777777" w:rsidR="00B92C5F" w:rsidRPr="00B63298" w:rsidRDefault="00B92C5F" w:rsidP="00B92C5F">
      <w:pPr>
        <w:pStyle w:val="ListParagraph"/>
        <w:numPr>
          <w:ilvl w:val="0"/>
          <w:numId w:val="2"/>
        </w:numPr>
        <w:spacing w:line="247" w:lineRule="auto"/>
        <w:rPr>
          <w:i/>
          <w:iCs/>
          <w:sz w:val="22"/>
        </w:rPr>
      </w:pPr>
      <w:r w:rsidRPr="00B63298">
        <w:rPr>
          <w:i/>
          <w:iCs/>
          <w:sz w:val="22"/>
        </w:rPr>
        <w:t>Public comment time is not intended to require members of the Board or staff to provide responses. If needed, there will be follow up after the meeting or addition to the agenda for next meetings.</w:t>
      </w:r>
    </w:p>
    <w:p w14:paraId="1F33EC12" w14:textId="77777777" w:rsidR="00B92C5F" w:rsidRPr="001F707B" w:rsidRDefault="00B92C5F" w:rsidP="00B92C5F">
      <w:pPr>
        <w:pStyle w:val="ListParagraph"/>
        <w:numPr>
          <w:ilvl w:val="0"/>
          <w:numId w:val="2"/>
        </w:numPr>
        <w:spacing w:line="247" w:lineRule="auto"/>
        <w:rPr>
          <w:i/>
          <w:iCs/>
          <w:sz w:val="22"/>
        </w:rPr>
      </w:pPr>
      <w:r w:rsidRPr="00B63298">
        <w:rPr>
          <w:i/>
          <w:iCs/>
          <w:sz w:val="22"/>
        </w:rPr>
        <w:t>Discussion of agenda items by the board will be focused on the topic at hand.  Any questions that may come about regarding other issues will be saved for wrap up comments at the end of the agenda.</w:t>
      </w:r>
    </w:p>
    <w:p w14:paraId="25F43FD7" w14:textId="77777777" w:rsidR="00B92C5F" w:rsidRDefault="00B92C5F" w:rsidP="00B92C5F">
      <w:pPr>
        <w:pStyle w:val="ListParagraph"/>
        <w:spacing w:line="247" w:lineRule="auto"/>
        <w:ind w:firstLine="0"/>
        <w:rPr>
          <w:i/>
          <w:iCs/>
          <w:sz w:val="22"/>
        </w:rPr>
      </w:pPr>
    </w:p>
    <w:p w14:paraId="2641D1A8" w14:textId="77777777" w:rsidR="00B92C5F" w:rsidRDefault="00B92C5F" w:rsidP="00B92C5F">
      <w:pPr>
        <w:spacing w:line="247" w:lineRule="auto"/>
        <w:rPr>
          <w:sz w:val="22"/>
        </w:rPr>
      </w:pPr>
      <w:r>
        <w:rPr>
          <w:b/>
          <w:bCs/>
          <w:sz w:val="22"/>
          <w:u w:val="single"/>
        </w:rPr>
        <w:t>QUESTIONS WILL NOT BE ANSWERED DURING OR AFTER PUBLIC COMMENT HAS ENDED. IF THERE ARE ANY DISRUPTIONS DURING THE MEETING, YOU MAY BE ASKED TO LEAVE. PLEASE REFER TO ORDINANCE #2020-17, “AN ORDINANCE REGULATING PUBLIC COMMENT AT PUBLIC MEETINGS IN THE VILLAGE OF HAMMOND, ILLINOIS”</w:t>
      </w:r>
    </w:p>
    <w:p w14:paraId="419D29CA" w14:textId="77777777" w:rsidR="00EA1492" w:rsidRDefault="00EA1492" w:rsidP="00B92C5F">
      <w:pPr>
        <w:spacing w:line="247" w:lineRule="auto"/>
        <w:rPr>
          <w:sz w:val="22"/>
        </w:rPr>
      </w:pPr>
    </w:p>
    <w:p w14:paraId="2875B662" w14:textId="5A06D1DD" w:rsidR="00B92C5F" w:rsidRDefault="00B92C5F" w:rsidP="00B92C5F">
      <w:pPr>
        <w:pStyle w:val="ListParagraph"/>
        <w:numPr>
          <w:ilvl w:val="0"/>
          <w:numId w:val="1"/>
        </w:numPr>
        <w:spacing w:line="240" w:lineRule="auto"/>
        <w:rPr>
          <w:sz w:val="22"/>
        </w:rPr>
      </w:pPr>
      <w:r w:rsidRPr="00425526">
        <w:rPr>
          <w:sz w:val="22"/>
        </w:rPr>
        <w:t xml:space="preserve">Approve the Minutes of </w:t>
      </w:r>
      <w:r w:rsidR="00921369">
        <w:rPr>
          <w:sz w:val="22"/>
        </w:rPr>
        <w:t>March 12</w:t>
      </w:r>
      <w:r>
        <w:rPr>
          <w:sz w:val="22"/>
        </w:rPr>
        <w:t>, 2025</w:t>
      </w:r>
      <w:r w:rsidRPr="00425526">
        <w:rPr>
          <w:sz w:val="22"/>
        </w:rPr>
        <w:t xml:space="preserve"> Board Meeting</w:t>
      </w:r>
    </w:p>
    <w:p w14:paraId="712DCC15" w14:textId="74680A69" w:rsidR="00A351B7" w:rsidRDefault="00A351B7" w:rsidP="00A351B7">
      <w:pPr>
        <w:pStyle w:val="ListParagraph"/>
        <w:spacing w:line="240" w:lineRule="auto"/>
        <w:ind w:firstLine="0"/>
        <w:rPr>
          <w:sz w:val="22"/>
        </w:rPr>
      </w:pPr>
      <w:r>
        <w:rPr>
          <w:sz w:val="22"/>
        </w:rPr>
        <w:t xml:space="preserve">Approve the Minutes of March </w:t>
      </w:r>
      <w:r w:rsidR="00921369">
        <w:rPr>
          <w:sz w:val="22"/>
        </w:rPr>
        <w:t>20</w:t>
      </w:r>
      <w:r>
        <w:rPr>
          <w:sz w:val="22"/>
        </w:rPr>
        <w:t xml:space="preserve">, 2025 </w:t>
      </w:r>
      <w:r w:rsidR="00921369">
        <w:rPr>
          <w:sz w:val="22"/>
        </w:rPr>
        <w:t>Special Board</w:t>
      </w:r>
      <w:r>
        <w:rPr>
          <w:sz w:val="22"/>
        </w:rPr>
        <w:t xml:space="preserve"> Meeting</w:t>
      </w:r>
    </w:p>
    <w:p w14:paraId="46E284D3" w14:textId="77777777" w:rsidR="00B92C5F" w:rsidRDefault="00B92C5F" w:rsidP="00B92C5F">
      <w:pPr>
        <w:pStyle w:val="ListParagraph"/>
        <w:spacing w:line="240" w:lineRule="auto"/>
        <w:ind w:firstLine="0"/>
        <w:rPr>
          <w:sz w:val="22"/>
        </w:rPr>
      </w:pPr>
    </w:p>
    <w:p w14:paraId="7B0E6778" w14:textId="3CD9D23E" w:rsidR="00B92C5F" w:rsidRPr="0063477B" w:rsidRDefault="00B92C5F" w:rsidP="00B92C5F">
      <w:pPr>
        <w:pStyle w:val="ListParagraph"/>
        <w:numPr>
          <w:ilvl w:val="0"/>
          <w:numId w:val="1"/>
        </w:numPr>
        <w:spacing w:line="240" w:lineRule="auto"/>
        <w:rPr>
          <w:sz w:val="22"/>
        </w:rPr>
      </w:pPr>
      <w:r w:rsidRPr="0063477B">
        <w:rPr>
          <w:sz w:val="22"/>
        </w:rPr>
        <w:t xml:space="preserve">Approve the Financial(s): </w:t>
      </w:r>
      <w:r>
        <w:rPr>
          <w:sz w:val="22"/>
        </w:rPr>
        <w:t xml:space="preserve">Treasurer’s Report for </w:t>
      </w:r>
      <w:r w:rsidR="00921369">
        <w:rPr>
          <w:sz w:val="22"/>
        </w:rPr>
        <w:t>March</w:t>
      </w:r>
      <w:r>
        <w:rPr>
          <w:sz w:val="22"/>
        </w:rPr>
        <w:t xml:space="preserve"> 2025, Pay Bills for </w:t>
      </w:r>
      <w:r w:rsidR="00921369">
        <w:rPr>
          <w:sz w:val="22"/>
        </w:rPr>
        <w:t>April</w:t>
      </w:r>
      <w:r>
        <w:rPr>
          <w:sz w:val="22"/>
        </w:rPr>
        <w:t xml:space="preserve"> 2025</w:t>
      </w:r>
    </w:p>
    <w:p w14:paraId="72A4581B" w14:textId="77777777" w:rsidR="00B92C5F" w:rsidRPr="00B63298" w:rsidRDefault="00B92C5F" w:rsidP="00B92C5F">
      <w:pPr>
        <w:pStyle w:val="ListParagraph"/>
        <w:rPr>
          <w:sz w:val="22"/>
        </w:rPr>
      </w:pPr>
    </w:p>
    <w:p w14:paraId="25D50B35" w14:textId="77777777" w:rsidR="00B92C5F" w:rsidRDefault="00B92C5F" w:rsidP="00B92C5F">
      <w:pPr>
        <w:pStyle w:val="ListParagraph"/>
        <w:numPr>
          <w:ilvl w:val="0"/>
          <w:numId w:val="1"/>
        </w:numPr>
        <w:spacing w:line="240" w:lineRule="auto"/>
        <w:rPr>
          <w:sz w:val="22"/>
        </w:rPr>
      </w:pPr>
      <w:r w:rsidRPr="00B63298">
        <w:rPr>
          <w:sz w:val="22"/>
        </w:rPr>
        <w:t>Village Clerk Report/Public Works Superintendent Report</w:t>
      </w:r>
    </w:p>
    <w:p w14:paraId="791BAC6B" w14:textId="77777777" w:rsidR="00B92C5F" w:rsidRPr="00CF387F" w:rsidRDefault="00B92C5F" w:rsidP="00B92C5F">
      <w:pPr>
        <w:pStyle w:val="ListParagraph"/>
        <w:ind w:left="1450"/>
        <w:rPr>
          <w:sz w:val="22"/>
        </w:rPr>
      </w:pPr>
      <w:r w:rsidRPr="00001092">
        <w:rPr>
          <w:sz w:val="22"/>
        </w:rPr>
        <w:t>Discussion/Action re: Reports</w:t>
      </w:r>
    </w:p>
    <w:p w14:paraId="1C7DF96E" w14:textId="77777777" w:rsidR="0021419F" w:rsidRDefault="00B92C5F" w:rsidP="00B92C5F">
      <w:pPr>
        <w:ind w:firstLine="710"/>
        <w:rPr>
          <w:sz w:val="22"/>
        </w:rPr>
      </w:pPr>
      <w:r w:rsidRPr="00B63298">
        <w:rPr>
          <w:sz w:val="22"/>
        </w:rPr>
        <w:t xml:space="preserve">             </w:t>
      </w:r>
      <w:r w:rsidR="00921369">
        <w:rPr>
          <w:sz w:val="22"/>
        </w:rPr>
        <w:t>Discussion/Action re: Storm Debris</w:t>
      </w:r>
      <w:r w:rsidRPr="00B63298">
        <w:rPr>
          <w:sz w:val="22"/>
        </w:rPr>
        <w:t xml:space="preserve">  </w:t>
      </w:r>
    </w:p>
    <w:p w14:paraId="35B27F9B" w14:textId="65C6F3A5" w:rsidR="00B92C5F" w:rsidRPr="00B63298" w:rsidRDefault="00B92C5F" w:rsidP="00B92C5F">
      <w:pPr>
        <w:ind w:firstLine="710"/>
        <w:rPr>
          <w:sz w:val="22"/>
        </w:rPr>
      </w:pPr>
      <w:r w:rsidRPr="00B63298">
        <w:rPr>
          <w:sz w:val="22"/>
        </w:rPr>
        <w:t xml:space="preserve">  </w:t>
      </w:r>
    </w:p>
    <w:p w14:paraId="1BD6252B" w14:textId="77777777" w:rsidR="00B92C5F" w:rsidRDefault="00B92C5F" w:rsidP="00B92C5F">
      <w:pPr>
        <w:pStyle w:val="ListParagraph"/>
        <w:numPr>
          <w:ilvl w:val="0"/>
          <w:numId w:val="1"/>
        </w:numPr>
        <w:rPr>
          <w:sz w:val="22"/>
        </w:rPr>
      </w:pPr>
      <w:r w:rsidRPr="00B63298">
        <w:rPr>
          <w:sz w:val="22"/>
        </w:rPr>
        <w:t>New Business</w:t>
      </w:r>
      <w:r>
        <w:rPr>
          <w:sz w:val="22"/>
        </w:rPr>
        <w:t>:</w:t>
      </w:r>
    </w:p>
    <w:p w14:paraId="6C39B3BC" w14:textId="11BE95F9" w:rsidR="00C46827" w:rsidRDefault="00C46827" w:rsidP="00B92C5F">
      <w:pPr>
        <w:pStyle w:val="ListParagraph"/>
        <w:ind w:firstLine="0"/>
        <w:rPr>
          <w:sz w:val="22"/>
        </w:rPr>
      </w:pPr>
      <w:r>
        <w:rPr>
          <w:sz w:val="22"/>
        </w:rPr>
        <w:t xml:space="preserve">Discussion/Action re: </w:t>
      </w:r>
      <w:r w:rsidR="00A351B7">
        <w:rPr>
          <w:sz w:val="22"/>
        </w:rPr>
        <w:t>Passage of Ordinance #2025-0</w:t>
      </w:r>
      <w:r w:rsidR="00921369">
        <w:rPr>
          <w:sz w:val="22"/>
        </w:rPr>
        <w:t>3</w:t>
      </w:r>
      <w:r w:rsidR="00A351B7">
        <w:rPr>
          <w:sz w:val="22"/>
        </w:rPr>
        <w:t>, “</w:t>
      </w:r>
      <w:r w:rsidR="00921369" w:rsidRPr="00921369">
        <w:rPr>
          <w:sz w:val="22"/>
        </w:rPr>
        <w:t>An Ordinance Establishing the Rates and Charges for Services Supplied for the Sewerage System and Water System of the Village of Hammond, Illinois "</w:t>
      </w:r>
    </w:p>
    <w:p w14:paraId="70E2292F" w14:textId="64C0EA78" w:rsidR="0021419F" w:rsidRDefault="0021419F" w:rsidP="0021419F">
      <w:pPr>
        <w:pStyle w:val="ListParagraph"/>
        <w:ind w:firstLine="0"/>
        <w:rPr>
          <w:sz w:val="22"/>
        </w:rPr>
      </w:pPr>
      <w:r>
        <w:rPr>
          <w:sz w:val="22"/>
        </w:rPr>
        <w:t>Discussion/Action re: Passage of Ordinance</w:t>
      </w:r>
      <w:r w:rsidRPr="0021419F">
        <w:rPr>
          <w:sz w:val="22"/>
        </w:rPr>
        <w:t xml:space="preserve"> #2025-04</w:t>
      </w:r>
      <w:r>
        <w:rPr>
          <w:sz w:val="22"/>
        </w:rPr>
        <w:t xml:space="preserve">, </w:t>
      </w:r>
      <w:r w:rsidRPr="0021419F">
        <w:rPr>
          <w:sz w:val="22"/>
        </w:rPr>
        <w:t>"A</w:t>
      </w:r>
      <w:r>
        <w:rPr>
          <w:sz w:val="22"/>
        </w:rPr>
        <w:t>n</w:t>
      </w:r>
      <w:r w:rsidRPr="0021419F">
        <w:rPr>
          <w:sz w:val="22"/>
        </w:rPr>
        <w:t xml:space="preserve"> </w:t>
      </w:r>
      <w:r>
        <w:rPr>
          <w:sz w:val="22"/>
        </w:rPr>
        <w:t>Ordinance</w:t>
      </w:r>
      <w:r w:rsidRPr="0021419F">
        <w:rPr>
          <w:sz w:val="22"/>
        </w:rPr>
        <w:t xml:space="preserve"> </w:t>
      </w:r>
      <w:r>
        <w:rPr>
          <w:sz w:val="22"/>
        </w:rPr>
        <w:t>Regulating</w:t>
      </w:r>
      <w:r w:rsidRPr="0021419F">
        <w:rPr>
          <w:sz w:val="22"/>
        </w:rPr>
        <w:t xml:space="preserve"> </w:t>
      </w:r>
      <w:r>
        <w:rPr>
          <w:sz w:val="22"/>
        </w:rPr>
        <w:t>Peddlers</w:t>
      </w:r>
      <w:r w:rsidRPr="0021419F">
        <w:rPr>
          <w:sz w:val="22"/>
        </w:rPr>
        <w:t xml:space="preserve"> </w:t>
      </w:r>
      <w:r>
        <w:rPr>
          <w:sz w:val="22"/>
        </w:rPr>
        <w:t>and</w:t>
      </w:r>
      <w:r w:rsidRPr="0021419F">
        <w:rPr>
          <w:sz w:val="22"/>
        </w:rPr>
        <w:t xml:space="preserve"> </w:t>
      </w:r>
      <w:r>
        <w:rPr>
          <w:sz w:val="22"/>
        </w:rPr>
        <w:t>Solicitors</w:t>
      </w:r>
      <w:r w:rsidRPr="0021419F">
        <w:rPr>
          <w:sz w:val="22"/>
        </w:rPr>
        <w:t xml:space="preserve"> </w:t>
      </w:r>
      <w:r>
        <w:rPr>
          <w:sz w:val="22"/>
        </w:rPr>
        <w:t>in the</w:t>
      </w:r>
      <w:r w:rsidRPr="0021419F">
        <w:rPr>
          <w:sz w:val="22"/>
        </w:rPr>
        <w:t xml:space="preserve"> </w:t>
      </w:r>
      <w:r>
        <w:rPr>
          <w:sz w:val="22"/>
        </w:rPr>
        <w:t>Village of Hammond</w:t>
      </w:r>
      <w:r w:rsidRPr="0021419F">
        <w:rPr>
          <w:sz w:val="22"/>
        </w:rPr>
        <w:t>"</w:t>
      </w:r>
    </w:p>
    <w:p w14:paraId="7F9EDC39" w14:textId="38C44BCA" w:rsidR="00FA211A" w:rsidRDefault="00FA211A" w:rsidP="0021419F">
      <w:pPr>
        <w:pStyle w:val="ListParagraph"/>
        <w:ind w:firstLine="0"/>
        <w:rPr>
          <w:sz w:val="22"/>
        </w:rPr>
      </w:pPr>
      <w:r>
        <w:rPr>
          <w:sz w:val="22"/>
        </w:rPr>
        <w:lastRenderedPageBreak/>
        <w:t>Discussion/Action re: Purchase of Items for Building Inspector</w:t>
      </w:r>
    </w:p>
    <w:p w14:paraId="512E1585" w14:textId="77777777" w:rsidR="00FA211A" w:rsidRDefault="00FA211A" w:rsidP="0021419F">
      <w:pPr>
        <w:pStyle w:val="ListParagraph"/>
        <w:ind w:firstLine="0"/>
        <w:rPr>
          <w:sz w:val="22"/>
        </w:rPr>
      </w:pPr>
    </w:p>
    <w:p w14:paraId="6138CEAE" w14:textId="77777777" w:rsidR="00B92C5F" w:rsidRDefault="00B92C5F" w:rsidP="00B92C5F">
      <w:pPr>
        <w:pStyle w:val="ListParagraph"/>
        <w:numPr>
          <w:ilvl w:val="0"/>
          <w:numId w:val="1"/>
        </w:numPr>
        <w:spacing w:line="240" w:lineRule="auto"/>
        <w:rPr>
          <w:sz w:val="22"/>
        </w:rPr>
      </w:pPr>
      <w:r w:rsidRPr="00B63298">
        <w:rPr>
          <w:sz w:val="22"/>
        </w:rPr>
        <w:t>Old/Unfinished Business</w:t>
      </w:r>
      <w:r>
        <w:rPr>
          <w:sz w:val="22"/>
        </w:rPr>
        <w:t>:</w:t>
      </w:r>
    </w:p>
    <w:p w14:paraId="3523AF2B" w14:textId="3E6CBB5C" w:rsidR="000937A1" w:rsidRDefault="000937A1" w:rsidP="000937A1">
      <w:pPr>
        <w:pStyle w:val="ListParagraph"/>
        <w:spacing w:line="240" w:lineRule="auto"/>
        <w:ind w:firstLine="0"/>
        <w:rPr>
          <w:sz w:val="22"/>
        </w:rPr>
      </w:pPr>
      <w:r>
        <w:rPr>
          <w:sz w:val="22"/>
        </w:rPr>
        <w:t>Updated Board Meeting Dates-Moved to the 2</w:t>
      </w:r>
      <w:r w:rsidRPr="000937A1">
        <w:rPr>
          <w:sz w:val="22"/>
          <w:vertAlign w:val="superscript"/>
        </w:rPr>
        <w:t>nd</w:t>
      </w:r>
      <w:r>
        <w:rPr>
          <w:sz w:val="22"/>
        </w:rPr>
        <w:t xml:space="preserve"> Tuesday of the month at 7:00 pm.</w:t>
      </w:r>
    </w:p>
    <w:p w14:paraId="2B7B3D35" w14:textId="77777777" w:rsidR="0021419F" w:rsidRDefault="0021419F" w:rsidP="000937A1">
      <w:pPr>
        <w:pStyle w:val="ListParagraph"/>
        <w:spacing w:line="240" w:lineRule="auto"/>
        <w:ind w:firstLine="0"/>
        <w:rPr>
          <w:sz w:val="22"/>
        </w:rPr>
      </w:pPr>
    </w:p>
    <w:p w14:paraId="36D9FDDA" w14:textId="77777777" w:rsidR="00B92C5F" w:rsidRDefault="00B92C5F" w:rsidP="00B92C5F">
      <w:pPr>
        <w:pStyle w:val="ListParagraph"/>
        <w:numPr>
          <w:ilvl w:val="0"/>
          <w:numId w:val="1"/>
        </w:numPr>
        <w:spacing w:line="240" w:lineRule="auto"/>
        <w:rPr>
          <w:sz w:val="22"/>
        </w:rPr>
      </w:pPr>
      <w:r w:rsidRPr="00B63298">
        <w:rPr>
          <w:sz w:val="22"/>
        </w:rPr>
        <w:t>Executive Session</w:t>
      </w:r>
      <w:r>
        <w:rPr>
          <w:sz w:val="22"/>
        </w:rPr>
        <w:t>:</w:t>
      </w:r>
    </w:p>
    <w:p w14:paraId="63EC6F28" w14:textId="77777777" w:rsidR="00B92C5F" w:rsidRDefault="00B92C5F" w:rsidP="00B92C5F">
      <w:pPr>
        <w:spacing w:line="240" w:lineRule="auto"/>
        <w:ind w:left="720" w:firstLine="0"/>
        <w:rPr>
          <w:sz w:val="22"/>
        </w:rPr>
      </w:pPr>
      <w:bookmarkStart w:id="0" w:name="_Hlk179187202"/>
      <w:r w:rsidRPr="00DC0FCF">
        <w:rPr>
          <w:b/>
          <w:bCs/>
          <w:sz w:val="22"/>
          <w:u w:val="single"/>
        </w:rPr>
        <w:t xml:space="preserve">5ILCS 120/2 (c) (11): </w:t>
      </w:r>
      <w:bookmarkEnd w:id="0"/>
      <w:r w:rsidRPr="00DC0FCF">
        <w:rPr>
          <w:sz w:val="22"/>
        </w:rPr>
        <w:t>Litigation, when an action against, affecting or on behalf of the particular public body has been filed and is pending before a court or administrative tribunal, or when the public body finds that an action is probable or imminent, in which case the basis for the finding shall be recorded and entered into the minutes of the closed meeting.</w:t>
      </w:r>
    </w:p>
    <w:p w14:paraId="244E98B5" w14:textId="77777777" w:rsidR="00C46827" w:rsidRDefault="00C46827" w:rsidP="00B92C5F">
      <w:pPr>
        <w:spacing w:line="240" w:lineRule="auto"/>
        <w:ind w:left="720" w:firstLine="0"/>
        <w:rPr>
          <w:sz w:val="22"/>
        </w:rPr>
      </w:pPr>
    </w:p>
    <w:p w14:paraId="55140257" w14:textId="37155134" w:rsidR="00C46827" w:rsidRDefault="00C46827" w:rsidP="00B92C5F">
      <w:pPr>
        <w:spacing w:line="240" w:lineRule="auto"/>
        <w:ind w:left="720" w:firstLine="0"/>
        <w:rPr>
          <w:sz w:val="22"/>
        </w:rPr>
      </w:pPr>
      <w:r w:rsidRPr="00C46827">
        <w:rPr>
          <w:b/>
          <w:bCs/>
          <w:sz w:val="22"/>
          <w:u w:val="single"/>
        </w:rPr>
        <w:t>5ILCS 120/2 (c) (1):</w:t>
      </w:r>
      <w:r w:rsidRPr="00C46827">
        <w:rPr>
          <w:sz w:val="22"/>
        </w:rPr>
        <w:t xml:space="preserve"> 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 However, a meeting to consider an increase in compensation to a specific employee of a public body that is subject to the Local Government Wage Increase Transparency Act may not be closed and shall be open to the public and posted and held in accordance with this Act.</w:t>
      </w:r>
    </w:p>
    <w:p w14:paraId="00713F01" w14:textId="77777777" w:rsidR="00B92C5F" w:rsidRDefault="00B92C5F" w:rsidP="00B92C5F">
      <w:pPr>
        <w:spacing w:line="240" w:lineRule="auto"/>
        <w:ind w:left="720" w:firstLine="0"/>
        <w:rPr>
          <w:sz w:val="22"/>
        </w:rPr>
      </w:pPr>
    </w:p>
    <w:p w14:paraId="55AC6D15" w14:textId="77777777" w:rsidR="00B92C5F" w:rsidRDefault="00B92C5F" w:rsidP="00B92C5F">
      <w:pPr>
        <w:pStyle w:val="ListParagraph"/>
        <w:numPr>
          <w:ilvl w:val="0"/>
          <w:numId w:val="1"/>
        </w:numPr>
        <w:spacing w:line="240" w:lineRule="auto"/>
        <w:rPr>
          <w:sz w:val="22"/>
        </w:rPr>
      </w:pPr>
      <w:r>
        <w:rPr>
          <w:sz w:val="22"/>
        </w:rPr>
        <w:t>Discussion/Action re: Executive Session</w:t>
      </w:r>
    </w:p>
    <w:p w14:paraId="52E1970B" w14:textId="77777777" w:rsidR="00B92C5F" w:rsidRPr="00A318DE" w:rsidRDefault="00B92C5F" w:rsidP="00B92C5F">
      <w:pPr>
        <w:pStyle w:val="ListParagraph"/>
        <w:spacing w:line="240" w:lineRule="auto"/>
        <w:ind w:firstLine="0"/>
        <w:rPr>
          <w:sz w:val="22"/>
        </w:rPr>
      </w:pPr>
    </w:p>
    <w:p w14:paraId="336C67B9" w14:textId="77777777" w:rsidR="00B92C5F" w:rsidRPr="002C6E66" w:rsidRDefault="00B92C5F" w:rsidP="00B92C5F">
      <w:pPr>
        <w:pStyle w:val="ListParagraph"/>
        <w:numPr>
          <w:ilvl w:val="0"/>
          <w:numId w:val="1"/>
        </w:numPr>
        <w:spacing w:line="240" w:lineRule="auto"/>
      </w:pPr>
      <w:r w:rsidRPr="00001092">
        <w:rPr>
          <w:sz w:val="22"/>
        </w:rPr>
        <w:t>President/Trustee Comments</w:t>
      </w:r>
    </w:p>
    <w:p w14:paraId="60D3FF2B" w14:textId="77777777" w:rsidR="00B92C5F" w:rsidRPr="002B0FF2" w:rsidRDefault="00B92C5F" w:rsidP="00B92C5F">
      <w:pPr>
        <w:pStyle w:val="ListParagraph"/>
        <w:spacing w:line="240" w:lineRule="auto"/>
        <w:ind w:firstLine="0"/>
      </w:pPr>
    </w:p>
    <w:p w14:paraId="3FF10217" w14:textId="77777777" w:rsidR="00B92C5F" w:rsidRDefault="00B92C5F" w:rsidP="00B92C5F">
      <w:pPr>
        <w:pStyle w:val="ListParagraph"/>
        <w:numPr>
          <w:ilvl w:val="0"/>
          <w:numId w:val="1"/>
        </w:numPr>
        <w:spacing w:line="240" w:lineRule="auto"/>
      </w:pPr>
      <w:r w:rsidRPr="00001092">
        <w:rPr>
          <w:sz w:val="22"/>
        </w:rPr>
        <w:t>Adjournment</w:t>
      </w:r>
      <w:r w:rsidRPr="00001092">
        <w:rPr>
          <w:sz w:val="22"/>
        </w:rPr>
        <w:tab/>
      </w:r>
    </w:p>
    <w:p w14:paraId="1BEA14A8" w14:textId="77777777" w:rsidR="00B92C5F" w:rsidRDefault="00B92C5F" w:rsidP="00B92C5F"/>
    <w:p w14:paraId="7E2744DF" w14:textId="77777777" w:rsidR="00B92C5F" w:rsidRDefault="00B92C5F" w:rsidP="00B92C5F"/>
    <w:p w14:paraId="438A2908" w14:textId="77777777" w:rsidR="00B92C5F" w:rsidRDefault="00B92C5F" w:rsidP="00B92C5F"/>
    <w:p w14:paraId="2654E1DD" w14:textId="77777777" w:rsidR="00B92C5F" w:rsidRDefault="00B92C5F" w:rsidP="00B92C5F"/>
    <w:p w14:paraId="2169997A" w14:textId="77777777" w:rsidR="00B92C5F" w:rsidRDefault="00B92C5F" w:rsidP="00B92C5F"/>
    <w:p w14:paraId="6B31AE04" w14:textId="77777777" w:rsidR="00B92C5F" w:rsidRDefault="00B92C5F" w:rsidP="00B92C5F"/>
    <w:p w14:paraId="6BEDC157" w14:textId="77777777" w:rsidR="00B92C5F" w:rsidRDefault="00B92C5F" w:rsidP="00B92C5F"/>
    <w:p w14:paraId="1B1F2A68" w14:textId="77777777" w:rsidR="00B92C5F" w:rsidRDefault="00B92C5F" w:rsidP="00B92C5F"/>
    <w:p w14:paraId="15AA9EBE" w14:textId="77777777" w:rsidR="00B92C5F" w:rsidRDefault="00B92C5F" w:rsidP="00B92C5F"/>
    <w:p w14:paraId="4D989306" w14:textId="77777777" w:rsidR="00B92C5F" w:rsidRDefault="00B92C5F" w:rsidP="00B92C5F"/>
    <w:p w14:paraId="714D2944" w14:textId="77777777" w:rsidR="00B92C5F" w:rsidRDefault="00B92C5F" w:rsidP="00B92C5F"/>
    <w:p w14:paraId="04454484" w14:textId="77777777" w:rsidR="008F1125" w:rsidRDefault="008F1125"/>
    <w:sectPr w:rsidR="008F1125" w:rsidSect="00B92C5F">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277DD" w14:textId="77777777" w:rsidR="005E65B8" w:rsidRDefault="005E65B8">
      <w:pPr>
        <w:spacing w:after="0" w:line="240" w:lineRule="auto"/>
      </w:pPr>
      <w:r>
        <w:separator/>
      </w:r>
    </w:p>
  </w:endnote>
  <w:endnote w:type="continuationSeparator" w:id="0">
    <w:p w14:paraId="686AFF0D" w14:textId="77777777" w:rsidR="005E65B8" w:rsidRDefault="005E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69D9" w14:textId="77777777" w:rsidR="001042FD" w:rsidRDefault="00000000">
    <w:pPr>
      <w:pStyle w:val="Footer"/>
      <w:ind w:left="0" w:firstLine="0"/>
    </w:pPr>
    <w:r>
      <w:t>Village Board Meeting Agenda</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939E4" w14:textId="77777777" w:rsidR="005E65B8" w:rsidRDefault="005E65B8">
      <w:pPr>
        <w:spacing w:after="0" w:line="240" w:lineRule="auto"/>
      </w:pPr>
      <w:r>
        <w:separator/>
      </w:r>
    </w:p>
  </w:footnote>
  <w:footnote w:type="continuationSeparator" w:id="0">
    <w:p w14:paraId="3AB98BB9" w14:textId="77777777" w:rsidR="005E65B8" w:rsidRDefault="005E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3834F89C" w14:textId="77777777" w:rsidR="001042FD" w:rsidRDefault="00000000">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63324985" w14:textId="77777777" w:rsidR="001042FD" w:rsidRDefault="00104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1650B"/>
    <w:multiLevelType w:val="hybridMultilevel"/>
    <w:tmpl w:val="802464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E6349C"/>
    <w:multiLevelType w:val="hybridMultilevel"/>
    <w:tmpl w:val="E1DC38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6391229">
    <w:abstractNumId w:val="0"/>
  </w:num>
  <w:num w:numId="2" w16cid:durableId="1345473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5F"/>
    <w:rsid w:val="000937A1"/>
    <w:rsid w:val="000C509F"/>
    <w:rsid w:val="001042FD"/>
    <w:rsid w:val="00111AC1"/>
    <w:rsid w:val="00116ECE"/>
    <w:rsid w:val="001177F8"/>
    <w:rsid w:val="00162AF4"/>
    <w:rsid w:val="001E68DC"/>
    <w:rsid w:val="001E7FFC"/>
    <w:rsid w:val="0021419F"/>
    <w:rsid w:val="00262C97"/>
    <w:rsid w:val="0036134A"/>
    <w:rsid w:val="003B4860"/>
    <w:rsid w:val="00442D33"/>
    <w:rsid w:val="004A17AC"/>
    <w:rsid w:val="004C0E47"/>
    <w:rsid w:val="004C6EC4"/>
    <w:rsid w:val="004F59B5"/>
    <w:rsid w:val="00505BEB"/>
    <w:rsid w:val="00573BDB"/>
    <w:rsid w:val="005761CE"/>
    <w:rsid w:val="005C53F2"/>
    <w:rsid w:val="005E5856"/>
    <w:rsid w:val="005E65B8"/>
    <w:rsid w:val="006A3D74"/>
    <w:rsid w:val="006C4BF0"/>
    <w:rsid w:val="00712E8A"/>
    <w:rsid w:val="007770F9"/>
    <w:rsid w:val="00787FFB"/>
    <w:rsid w:val="007C56B0"/>
    <w:rsid w:val="008F1125"/>
    <w:rsid w:val="009009F6"/>
    <w:rsid w:val="009209B0"/>
    <w:rsid w:val="00921369"/>
    <w:rsid w:val="00931723"/>
    <w:rsid w:val="00933FB9"/>
    <w:rsid w:val="0094256A"/>
    <w:rsid w:val="009530B4"/>
    <w:rsid w:val="00981C28"/>
    <w:rsid w:val="00A30301"/>
    <w:rsid w:val="00A351B7"/>
    <w:rsid w:val="00A72D71"/>
    <w:rsid w:val="00A853EF"/>
    <w:rsid w:val="00A86FA1"/>
    <w:rsid w:val="00AE6530"/>
    <w:rsid w:val="00AF530A"/>
    <w:rsid w:val="00B044E9"/>
    <w:rsid w:val="00B14546"/>
    <w:rsid w:val="00B24970"/>
    <w:rsid w:val="00B37C6F"/>
    <w:rsid w:val="00B84FDE"/>
    <w:rsid w:val="00B92C5F"/>
    <w:rsid w:val="00BA3B28"/>
    <w:rsid w:val="00BB5F39"/>
    <w:rsid w:val="00BC1F7C"/>
    <w:rsid w:val="00C46827"/>
    <w:rsid w:val="00D8610F"/>
    <w:rsid w:val="00EA1492"/>
    <w:rsid w:val="00EF0EAC"/>
    <w:rsid w:val="00FA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394E"/>
  <w15:chartTrackingRefBased/>
  <w15:docId w15:val="{2482FDAF-6AE6-433B-BCA3-6B815C4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5F"/>
    <w:pPr>
      <w:spacing w:after="19" w:line="249" w:lineRule="auto"/>
      <w:ind w:left="10" w:hanging="10"/>
    </w:pPr>
    <w:rPr>
      <w:rFonts w:ascii="Times New Roman" w:eastAsia="Times New Roman" w:hAnsi="Times New Roman" w:cs="Times New Roman"/>
      <w:color w:val="000000"/>
      <w:kern w:val="0"/>
      <w:sz w:val="24"/>
      <w14:ligatures w14:val="none"/>
    </w:rPr>
  </w:style>
  <w:style w:type="paragraph" w:styleId="Heading1">
    <w:name w:val="heading 1"/>
    <w:basedOn w:val="Normal"/>
    <w:next w:val="Normal"/>
    <w:link w:val="Heading1Char"/>
    <w:uiPriority w:val="9"/>
    <w:qFormat/>
    <w:rsid w:val="00B92C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2C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2C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2C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2C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2C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C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C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C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C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2C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2C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2C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2C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2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C5F"/>
    <w:rPr>
      <w:rFonts w:eastAsiaTheme="majorEastAsia" w:cstheme="majorBidi"/>
      <w:color w:val="272727" w:themeColor="text1" w:themeTint="D8"/>
    </w:rPr>
  </w:style>
  <w:style w:type="paragraph" w:styleId="Title">
    <w:name w:val="Title"/>
    <w:basedOn w:val="Normal"/>
    <w:next w:val="Normal"/>
    <w:link w:val="TitleChar"/>
    <w:uiPriority w:val="10"/>
    <w:qFormat/>
    <w:rsid w:val="00B92C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C5F"/>
    <w:pPr>
      <w:numPr>
        <w:ilvl w:val="1"/>
      </w:numPr>
      <w:spacing w:after="160"/>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C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2C5F"/>
    <w:rPr>
      <w:i/>
      <w:iCs/>
      <w:color w:val="404040" w:themeColor="text1" w:themeTint="BF"/>
    </w:rPr>
  </w:style>
  <w:style w:type="paragraph" w:styleId="ListParagraph">
    <w:name w:val="List Paragraph"/>
    <w:basedOn w:val="Normal"/>
    <w:uiPriority w:val="34"/>
    <w:qFormat/>
    <w:rsid w:val="00B92C5F"/>
    <w:pPr>
      <w:ind w:left="720"/>
      <w:contextualSpacing/>
    </w:pPr>
  </w:style>
  <w:style w:type="character" w:styleId="IntenseEmphasis">
    <w:name w:val="Intense Emphasis"/>
    <w:basedOn w:val="DefaultParagraphFont"/>
    <w:uiPriority w:val="21"/>
    <w:qFormat/>
    <w:rsid w:val="00B92C5F"/>
    <w:rPr>
      <w:i/>
      <w:iCs/>
      <w:color w:val="2F5496" w:themeColor="accent1" w:themeShade="BF"/>
    </w:rPr>
  </w:style>
  <w:style w:type="paragraph" w:styleId="IntenseQuote">
    <w:name w:val="Intense Quote"/>
    <w:basedOn w:val="Normal"/>
    <w:next w:val="Normal"/>
    <w:link w:val="IntenseQuoteChar"/>
    <w:uiPriority w:val="30"/>
    <w:qFormat/>
    <w:rsid w:val="00B92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2C5F"/>
    <w:rPr>
      <w:i/>
      <w:iCs/>
      <w:color w:val="2F5496" w:themeColor="accent1" w:themeShade="BF"/>
    </w:rPr>
  </w:style>
  <w:style w:type="character" w:styleId="IntenseReference">
    <w:name w:val="Intense Reference"/>
    <w:basedOn w:val="DefaultParagraphFont"/>
    <w:uiPriority w:val="32"/>
    <w:qFormat/>
    <w:rsid w:val="00B92C5F"/>
    <w:rPr>
      <w:b/>
      <w:bCs/>
      <w:smallCaps/>
      <w:color w:val="2F5496" w:themeColor="accent1" w:themeShade="BF"/>
      <w:spacing w:val="5"/>
    </w:rPr>
  </w:style>
  <w:style w:type="paragraph" w:styleId="Footer">
    <w:name w:val="footer"/>
    <w:basedOn w:val="Normal"/>
    <w:link w:val="FooterChar"/>
    <w:uiPriority w:val="99"/>
    <w:unhideWhenUsed/>
    <w:rsid w:val="00B92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C5F"/>
    <w:rPr>
      <w:rFonts w:ascii="Times New Roman" w:eastAsia="Times New Roman" w:hAnsi="Times New Roman" w:cs="Times New Roman"/>
      <w:color w:val="000000"/>
      <w:kern w:val="0"/>
      <w:sz w:val="24"/>
      <w14:ligatures w14:val="none"/>
    </w:rPr>
  </w:style>
  <w:style w:type="paragraph" w:styleId="Header">
    <w:name w:val="header"/>
    <w:basedOn w:val="Normal"/>
    <w:link w:val="HeaderChar"/>
    <w:uiPriority w:val="99"/>
    <w:unhideWhenUsed/>
    <w:rsid w:val="00B92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C5F"/>
    <w:rPr>
      <w:rFonts w:ascii="Times New Roman" w:eastAsia="Times New Roman" w:hAnsi="Times New Roman" w:cs="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Sebens</dc:creator>
  <cp:keywords/>
  <dc:description/>
  <cp:lastModifiedBy>Brenda Sebens</cp:lastModifiedBy>
  <cp:revision>13</cp:revision>
  <cp:lastPrinted>2025-03-11T00:12:00Z</cp:lastPrinted>
  <dcterms:created xsi:type="dcterms:W3CDTF">2025-04-04T00:16:00Z</dcterms:created>
  <dcterms:modified xsi:type="dcterms:W3CDTF">2025-04-06T23:01:00Z</dcterms:modified>
</cp:coreProperties>
</file>